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2c76b95f441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EKS-CON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EKS-CON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4c146c4ae416b"/>
      <w:footerReference xmlns:r="http://schemas.openxmlformats.org/officeDocument/2006/relationships" w:type="default" r:id="Rfa9408abe3b9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EKS-CON AS   ·   Org.nr 927 651 920   ·   Stubbengkroken 73   ·   2743 HARESTUA   ·   post@eks-con.no   ·   www.eks-con.no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4c146c4ae416b" /><Relationship Type="http://schemas.openxmlformats.org/officeDocument/2006/relationships/footer" Target="/word/footer1.xml" Id="Rfa9408abe3b94fd0" /></Relationships>
</file>