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7d94b260d48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EVIANE AS</w:t>
      </w:r>
    </w:p>
    <w:sectPr>
      <w:headerReference xmlns:r="http://schemas.openxmlformats.org/officeDocument/2006/relationships" w:type="default" r:id="R4a6ebea2f6a74f76"/>
      <w:footerReference xmlns:r="http://schemas.openxmlformats.org/officeDocument/2006/relationships" w:type="default" r:id="Rf75e55a05236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EVIANE AS   ·   Org.nr 927 652 196   ·   Hidlesneset 55   ·   5437 FINNÅS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EVIANE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6ebea2f6a74f76" /><Relationship Type="http://schemas.openxmlformats.org/officeDocument/2006/relationships/footer" Target="/word/footer1.xml" Id="Rf75e55a0523646c7" /></Relationships>
</file>