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8a0d19218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SKIBERG AS</w:t>
      </w:r>
    </w:p>
    <w:sectPr>
      <w:headerReference xmlns:r="http://schemas.openxmlformats.org/officeDocument/2006/relationships" w:type="default" r:id="R245d08b99d0148a0"/>
      <w:footerReference xmlns:r="http://schemas.openxmlformats.org/officeDocument/2006/relationships" w:type="default" r:id="Raa061335c3b8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08b99d0148a0" /><Relationship Type="http://schemas.openxmlformats.org/officeDocument/2006/relationships/footer" Target="/word/footer1.xml" Id="Raa061335c3b84d17" /></Relationships>
</file>