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8a6efca30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OES FILTBYGG AS</w:t>
      </w:r>
    </w:p>
    <w:sectPr>
      <w:headerReference xmlns:r="http://schemas.openxmlformats.org/officeDocument/2006/relationships" w:type="default" r:id="R9e9fd4b7ad644610"/>
      <w:footerReference xmlns:r="http://schemas.openxmlformats.org/officeDocument/2006/relationships" w:type="default" r:id="R245cd6d3e96e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fd4b7ad644610" /><Relationship Type="http://schemas.openxmlformats.org/officeDocument/2006/relationships/footer" Target="/word/footer1.xml" Id="R245cd6d3e96e4e2a" /></Relationships>
</file>