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f1196462c584f2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SOLON EIENDOM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SOLON EIENDOM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58f2c27fe774c90"/>
      <w:footerReference xmlns:r="http://schemas.openxmlformats.org/officeDocument/2006/relationships" w:type="default" r:id="R5d16e8f2b7df439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SOLON EIENDOM HOLDING AS   ·   Org.nr 927 679 949   ·   Hammersborg torg 3   ·   0179 OSLO   ·   www.soloneiendom.no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SOLON EIENDOM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58f2c27fe774c90" /><Relationship Type="http://schemas.openxmlformats.org/officeDocument/2006/relationships/footer" Target="/word/footer1.xml" Id="R5d16e8f2b7df439d" /></Relationships>
</file>