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9f4fd7277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SKRÅPEN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f2be6e75471d47a7"/>
      <w:footerReference xmlns:r="http://schemas.openxmlformats.org/officeDocument/2006/relationships" w:type="default" r:id="Rcdfdf6b95f6c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e6e75471d47a7" /><Relationship Type="http://schemas.openxmlformats.org/officeDocument/2006/relationships/footer" Target="/word/footer1.xml" Id="Rcdfdf6b95f6c4373" /></Relationships>
</file>