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1951d92a1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a893a77eda1a4522"/>
      <w:footerReference xmlns:r="http://schemas.openxmlformats.org/officeDocument/2006/relationships" w:type="default" r:id="R1f26fa8556c7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3a77eda1a4522" /><Relationship Type="http://schemas.openxmlformats.org/officeDocument/2006/relationships/footer" Target="/word/footer1.xml" Id="R1f26fa8556c74fdc" /></Relationships>
</file>