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8c4c6ba92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e23ff279e4b34ecc"/>
      <w:footerReference xmlns:r="http://schemas.openxmlformats.org/officeDocument/2006/relationships" w:type="default" r:id="R95801d85b0cf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ff279e4b34ecc" /><Relationship Type="http://schemas.openxmlformats.org/officeDocument/2006/relationships/footer" Target="/word/footer1.xml" Id="R95801d85b0cf494a" /></Relationships>
</file>