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c2bd5cc77c47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ELUNDA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ELUNDA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09d7fdd7e84307"/>
      <w:footerReference xmlns:r="http://schemas.openxmlformats.org/officeDocument/2006/relationships" w:type="default" r:id="Ra0a53aae4bcb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ELUNDA HOLDING AS   ·   Org.nr 927 722 313   ·   Trudvangveien 5   ·   3216 SANDEFJORD   ·   eiriklund_andersen@hotmail.com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ELUNDA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9d7fdd7e84307" /><Relationship Type="http://schemas.openxmlformats.org/officeDocument/2006/relationships/footer" Target="/word/footer1.xml" Id="Ra0a53aae4bcb441d" /></Relationships>
</file>