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a6de246c84b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BJARNESEN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BJARNESEN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5f100bc1994008"/>
      <w:footerReference xmlns:r="http://schemas.openxmlformats.org/officeDocument/2006/relationships" w:type="default" r:id="Rd882590482f2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BJARNESEN AS   ·   Org.nr 927 729 652   ·   Svartlia 34   ·   8073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BJARNESEN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f100bc1994008" /><Relationship Type="http://schemas.openxmlformats.org/officeDocument/2006/relationships/footer" Target="/word/footer1.xml" Id="Rd882590482f24bc7" /></Relationships>
</file>