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ff1c630d4442b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HISO INVEST AS</w:t>
      </w:r>
    </w:p>
    <w:sectPr>
      <w:headerReference xmlns:r="http://schemas.openxmlformats.org/officeDocument/2006/relationships" w:type="default" r:id="R55c9a9c1cf6d4344"/>
      <w:footerReference xmlns:r="http://schemas.openxmlformats.org/officeDocument/2006/relationships" w:type="default" r:id="Re16f1f97f3f442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HISO INVEST AS   ·   Org.nr 927 730 715   ·   c/o Henrik Stenvik, Rognersvingen 8   ·   7021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HISO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c9a9c1cf6d4344" /><Relationship Type="http://schemas.openxmlformats.org/officeDocument/2006/relationships/footer" Target="/word/footer1.xml" Id="Re16f1f97f3f44228" /></Relationships>
</file>