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e81712cc2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BANG-OLSEN REVISJON AS</w:t>
      </w:r>
    </w:p>
    <w:sectPr>
      <w:headerReference xmlns:r="http://schemas.openxmlformats.org/officeDocument/2006/relationships" w:type="default" r:id="R0b6cddbf47344a2e"/>
      <w:footerReference xmlns:r="http://schemas.openxmlformats.org/officeDocument/2006/relationships" w:type="default" r:id="R188cd82b4487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cddbf47344a2e" /><Relationship Type="http://schemas.openxmlformats.org/officeDocument/2006/relationships/footer" Target="/word/footer1.xml" Id="R188cd82b44874dc7" /></Relationships>
</file>