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7a8fb6a7a44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VIOSIMOS AS</w:t>
      </w:r>
    </w:p>
    <w:sectPr>
      <w:headerReference xmlns:r="http://schemas.openxmlformats.org/officeDocument/2006/relationships" w:type="default" r:id="R41e81706664148d8"/>
      <w:footerReference xmlns:r="http://schemas.openxmlformats.org/officeDocument/2006/relationships" w:type="default" r:id="Reecb361eb030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VIOSIMOS AS   ·   Org.nr 927 733 951   ·   Salberg 41A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VIOSIMOS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81706664148d8" /><Relationship Type="http://schemas.openxmlformats.org/officeDocument/2006/relationships/footer" Target="/word/footer1.xml" Id="Reecb361eb0304b02" /></Relationships>
</file>