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13eb4ff16a44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Fetsund,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BMI PRODUKSJON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BMI PRODUKSJON NORGE AS</w:t>
      </w:r>
    </w:p>
    <w:sectPr>
      <w:headerReference xmlns:r="http://schemas.openxmlformats.org/officeDocument/2006/relationships" w:type="default" r:id="R1781406e889d4609"/>
      <w:footerReference xmlns:r="http://schemas.openxmlformats.org/officeDocument/2006/relationships" w:type="default" r:id="Raab5c2fa27c44e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BMI PRODUKSJON NORGE AS   ·   Org.nr 927 746 859   ·   C/O Geir Sand, Jahrenveien 16   ·   1900 FETSUND   ·   Tlf. 66 79 97 00   ·   geir.sand@bmigroup.com   ·   www.monier.no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BMI PRODUKSJON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81406e889d4609" /><Relationship Type="http://schemas.openxmlformats.org/officeDocument/2006/relationships/footer" Target="/word/footer1.xml" Id="Raab5c2fa27c44e5c" /></Relationships>
</file>