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460a69dd2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ee56e3f019492f"/>
      <w:footerReference xmlns:r="http://schemas.openxmlformats.org/officeDocument/2006/relationships" w:type="default" r:id="Rde24924ebb36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AS   ·   Org.nr 927 774 496   ·   Greåkerveien 136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e56e3f019492f" /><Relationship Type="http://schemas.openxmlformats.org/officeDocument/2006/relationships/footer" Target="/word/footer1.xml" Id="Rde24924ebb364756" /></Relationships>
</file>