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dff6ff900f4d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BLÅ KORS ARBEIDSKOMPETANSE AS, org.nr 927 797 607,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BLÅ KORS ARBEIDSKOMPETANSE AS</w:t>
      </w:r>
    </w:p>
    <w:sectPr>
      <w:headerReference xmlns:r="http://schemas.openxmlformats.org/officeDocument/2006/relationships" w:type="default" r:id="R0d388c3608984ff2"/>
      <w:footerReference xmlns:r="http://schemas.openxmlformats.org/officeDocument/2006/relationships" w:type="default" r:id="R867d58918b9844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BLÅ KORS ARBEIDSKOMPETANSE AS   ·   Org.nr 927 797 607   ·   Østre Aker vei 206F   ·   0975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BLÅ KORS ARBEIDSKOMPETANSE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388c3608984ff2" /><Relationship Type="http://schemas.openxmlformats.org/officeDocument/2006/relationships/footer" Target="/word/footer1.xml" Id="R867d58918b984489" /></Relationships>
</file>