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194e99b5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OLMALE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576295d560864188"/>
      <w:footerReference xmlns:r="http://schemas.openxmlformats.org/officeDocument/2006/relationships" w:type="default" r:id="R9145509423c4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295d560864188" /><Relationship Type="http://schemas.openxmlformats.org/officeDocument/2006/relationships/footer" Target="/word/footer1.xml" Id="R9145509423c44889" /></Relationships>
</file>