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e50201541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VALHALL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VALHALL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9ab7a01d4c4295"/>
      <w:footerReference xmlns:r="http://schemas.openxmlformats.org/officeDocument/2006/relationships" w:type="default" r:id="R38a964c8f3d5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TOPCO AS   ·   Org.nr 927 810 697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ab7a01d4c4295" /><Relationship Type="http://schemas.openxmlformats.org/officeDocument/2006/relationships/footer" Target="/word/footer1.xml" Id="R38a964c8f3d54f98" /></Relationships>
</file>