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61cbec2bc647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ANTIGONE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ANTIGONE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e13ddd17944731"/>
      <w:footerReference xmlns:r="http://schemas.openxmlformats.org/officeDocument/2006/relationships" w:type="default" r:id="Rd034bd785d0049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ANTIGONE AS   ·   Org.nr 927 832 534   ·   Liomveien 18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ANTIGONE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13ddd17944731" /><Relationship Type="http://schemas.openxmlformats.org/officeDocument/2006/relationships/footer" Target="/word/footer1.xml" Id="Rd034bd785d0049cd" /></Relationships>
</file>