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ea90f257b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BARNEBUTIKKEN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BARNEBUTIKKEN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eccbaa53e4586"/>
      <w:footerReference xmlns:r="http://schemas.openxmlformats.org/officeDocument/2006/relationships" w:type="default" r:id="Red84e041019c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BARNEBUTIKKEN AS   ·   Org.nr 927 833 549   ·   Hestenesgata 4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BARNEBUTIKKEN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eccbaa53e4586" /><Relationship Type="http://schemas.openxmlformats.org/officeDocument/2006/relationships/footer" Target="/word/footer1.xml" Id="Red84e041019c459f" /></Relationships>
</file>