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8aa46197b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SEA FAMILY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 FAMILY HOLDING AS</w:t>
      </w:r>
    </w:p>
    <w:sectPr>
      <w:headerReference xmlns:r="http://schemas.openxmlformats.org/officeDocument/2006/relationships" w:type="default" r:id="R90496a9b12c541ba"/>
      <w:footerReference xmlns:r="http://schemas.openxmlformats.org/officeDocument/2006/relationships" w:type="default" r:id="R41766127141c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 FAMILY HOLDING AS   ·   Org.nr 927 836 165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 FAMILY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96a9b12c541ba" /><Relationship Type="http://schemas.openxmlformats.org/officeDocument/2006/relationships/footer" Target="/word/footer1.xml" Id="R41766127141c4526" /></Relationships>
</file>