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918447c84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A.K HESTEUTSTYR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A.K HESTEUTSTYR AS</w:t>
      </w:r>
    </w:p>
    <w:sectPr>
      <w:headerReference xmlns:r="http://schemas.openxmlformats.org/officeDocument/2006/relationships" w:type="default" r:id="R93f0cfc6b94b4e2d"/>
      <w:footerReference xmlns:r="http://schemas.openxmlformats.org/officeDocument/2006/relationships" w:type="default" r:id="Radece3f8c19f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A.K HESTEUTSTYR AS   ·   Org.nr 927 838 788   ·   c/o Anette Aas Karlsen, Strandvelta 30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A.K HESTEUTSTYR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0cfc6b94b4e2d" /><Relationship Type="http://schemas.openxmlformats.org/officeDocument/2006/relationships/footer" Target="/word/footer1.xml" Id="Radece3f8c19f44ff" /></Relationships>
</file>