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0b6dba6af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KVAST AS</w:t>
      </w:r>
    </w:p>
    <w:sectPr>
      <w:headerReference xmlns:r="http://schemas.openxmlformats.org/officeDocument/2006/relationships" w:type="default" r:id="Rf3a185fadc114e6e"/>
      <w:footerReference xmlns:r="http://schemas.openxmlformats.org/officeDocument/2006/relationships" w:type="default" r:id="R99cc850e9e5f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KVAST AS   ·   Org.nr 927 856 484   ·   Jørgen Løvlands gate 1A   ·   0568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185fadc114e6e" /><Relationship Type="http://schemas.openxmlformats.org/officeDocument/2006/relationships/footer" Target="/word/footer1.xml" Id="R99cc850e9e5f4237" /></Relationships>
</file>