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6f4f8ac32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742c4cbc1d4338"/>
      <w:footerReference xmlns:r="http://schemas.openxmlformats.org/officeDocument/2006/relationships" w:type="default" r:id="R3d57398c6015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BJØRGVIN AS   ·   Org.nr 927 900 742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42c4cbc1d4338" /><Relationship Type="http://schemas.openxmlformats.org/officeDocument/2006/relationships/footer" Target="/word/footer1.xml" Id="R3d57398c60154dec" /></Relationships>
</file>