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e1b57f10f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c114c156e447a"/>
      <w:footerReference xmlns:r="http://schemas.openxmlformats.org/officeDocument/2006/relationships" w:type="default" r:id="Ra24142a6ea2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c114c156e447a" /><Relationship Type="http://schemas.openxmlformats.org/officeDocument/2006/relationships/footer" Target="/word/footer1.xml" Id="Ra24142a6ea2e4ba9" /></Relationships>
</file>