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11eb05704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REINHOLDTSEN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REINHOLDTSEN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4609d85a44900"/>
      <w:footerReference xmlns:r="http://schemas.openxmlformats.org/officeDocument/2006/relationships" w:type="default" r:id="R9399f6acd5f7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REINHOLDTSEN   ·   Org.nr 928 009 092   ·   Lilleåsen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REINHOLDTSEN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4609d85a44900" /><Relationship Type="http://schemas.openxmlformats.org/officeDocument/2006/relationships/footer" Target="/word/footer1.xml" Id="R9399f6acd5f747c8" /></Relationships>
</file>