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29359f87114d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OLTEDAL FLERBRUKSHALL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Oltedal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Oltedal,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OLTEDAL FLERBRUKSHALL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66d9292b294577"/>
      <w:footerReference xmlns:r="http://schemas.openxmlformats.org/officeDocument/2006/relationships" w:type="default" r:id="Reb0cbbd141fc43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OLTEDAL FLERBRUKSHALL AS   ·   Org.nr 928 011 925   ·   Bygdaveien 175   ·   4333 OLTEDAL   ·   styreleder@oltehall.no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OLTEDAL FLERBRUKSHALL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66d9292b294577" /><Relationship Type="http://schemas.openxmlformats.org/officeDocument/2006/relationships/footer" Target="/word/footer1.xml" Id="Reb0cbbd141fc43ef" /></Relationships>
</file>