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64a85cf12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VIWO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VIWO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1a762b53f643eb"/>
      <w:footerReference xmlns:r="http://schemas.openxmlformats.org/officeDocument/2006/relationships" w:type="default" r:id="R7123d9bc63af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a762b53f643eb" /><Relationship Type="http://schemas.openxmlformats.org/officeDocument/2006/relationships/footer" Target="/word/footer1.xml" Id="R7123d9bc63af4e1e" /></Relationships>
</file>