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97e2a93d2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6a6e288fb4770"/>
      <w:footerReference xmlns:r="http://schemas.openxmlformats.org/officeDocument/2006/relationships" w:type="default" r:id="R595bfdece195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ACA INVEST AS   ·   Org.nr 928 027 872   ·   Vierveien 197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6a6e288fb4770" /><Relationship Type="http://schemas.openxmlformats.org/officeDocument/2006/relationships/footer" Target="/word/footer1.xml" Id="R595bfdece1954817" /></Relationships>
</file>