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983853907e40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EDW TRANS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EDW TRANS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95cdc63cf24b53"/>
      <w:footerReference xmlns:r="http://schemas.openxmlformats.org/officeDocument/2006/relationships" w:type="default" r:id="Rde8fe3c88e1c42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EDW TRANS AS   ·   Org.nr 928 049 949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EDW TRANS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95cdc63cf24b53" /><Relationship Type="http://schemas.openxmlformats.org/officeDocument/2006/relationships/footer" Target="/word/footer1.xml" Id="Rde8fe3c88e1c42af" /></Relationships>
</file>