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ea19fbec5b4aa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MD INVESTMENTS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Etne,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MD INVESTMENTS AS</w:t>
      </w:r>
    </w:p>
    <w:sectPr>
      <w:headerReference xmlns:r="http://schemas.openxmlformats.org/officeDocument/2006/relationships" w:type="default" r:id="R273a04f891dd4a4a"/>
      <w:footerReference xmlns:r="http://schemas.openxmlformats.org/officeDocument/2006/relationships" w:type="default" r:id="Re8b181d7c1a04b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MD INVESTMENTS AS   ·   Org.nr 928 052 818   ·   Tordisrinden 20   ·   5590 ETNE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MD INVESTMENTS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3a04f891dd4a4a" /><Relationship Type="http://schemas.openxmlformats.org/officeDocument/2006/relationships/footer" Target="/word/footer1.xml" Id="Re8b181d7c1a04bb0" /></Relationships>
</file>