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9a853c57d4f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I 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af016faccb8540c6"/>
      <w:footerReference xmlns:r="http://schemas.openxmlformats.org/officeDocument/2006/relationships" w:type="default" r:id="R41e02c807905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16faccb8540c6" /><Relationship Type="http://schemas.openxmlformats.org/officeDocument/2006/relationships/footer" Target="/word/footer1.xml" Id="R41e02c8079054f6d" /></Relationships>
</file>