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1e3692f1f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298bccdea43af"/>
      <w:footerReference xmlns:r="http://schemas.openxmlformats.org/officeDocument/2006/relationships" w:type="default" r:id="Rc29e08623af7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HORNBERG AS   ·   Org.nr 928 068 048   ·   c/o Andreas Hornberg, Schleppegrells gate 2B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298bccdea43af" /><Relationship Type="http://schemas.openxmlformats.org/officeDocument/2006/relationships/footer" Target="/word/footer1.xml" Id="Rc29e08623af74303" /></Relationships>
</file>