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9903f280f48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de96a3ce5d7e4a93"/>
      <w:footerReference xmlns:r="http://schemas.openxmlformats.org/officeDocument/2006/relationships" w:type="default" r:id="Reb31d5faf7e7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6a3ce5d7e4a93" /><Relationship Type="http://schemas.openxmlformats.org/officeDocument/2006/relationships/footer" Target="/word/footer1.xml" Id="Reb31d5faf7e747a5" /></Relationships>
</file>