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b577b7db0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8a75c7a9b4df5"/>
      <w:footerReference xmlns:r="http://schemas.openxmlformats.org/officeDocument/2006/relationships" w:type="default" r:id="Rab68438b777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8a75c7a9b4df5" /><Relationship Type="http://schemas.openxmlformats.org/officeDocument/2006/relationships/footer" Target="/word/footer1.xml" Id="Rab68438b777743fd" /></Relationships>
</file>