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8d522a133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AANDSTAD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AANDSTAD INVEST AS</w:t>
      </w:r>
    </w:p>
    <w:sectPr>
      <w:headerReference xmlns:r="http://schemas.openxmlformats.org/officeDocument/2006/relationships" w:type="default" r:id="R64c3a25d7eb44b76"/>
      <w:footerReference xmlns:r="http://schemas.openxmlformats.org/officeDocument/2006/relationships" w:type="default" r:id="Ra81d7a4fe0ab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AANDSTAD INVEST AS   ·   Org.nr 928 101 142   ·   Høgliveien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AANDSTAD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3a25d7eb44b76" /><Relationship Type="http://schemas.openxmlformats.org/officeDocument/2006/relationships/footer" Target="/word/footer1.xml" Id="Ra81d7a4fe0ab4cbe" /></Relationships>
</file>