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816939ec4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AANDSTAD INVEST AS</w:t>
      </w:r>
    </w:p>
    <w:sectPr>
      <w:headerReference xmlns:r="http://schemas.openxmlformats.org/officeDocument/2006/relationships" w:type="default" r:id="R18330013d5fd4b40"/>
      <w:footerReference xmlns:r="http://schemas.openxmlformats.org/officeDocument/2006/relationships" w:type="default" r:id="R2d3adb863317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AANDSTAD INVEST AS   ·   Org.nr 928 101 142   ·   Høgliveien 30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AANDSTAD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30013d5fd4b40" /><Relationship Type="http://schemas.openxmlformats.org/officeDocument/2006/relationships/footer" Target="/word/footer1.xml" Id="R2d3adb86331740a4" /></Relationships>
</file>