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a8de0333c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SEVERIN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SEVERIN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b7d3a3fba4daa"/>
      <w:footerReference xmlns:r="http://schemas.openxmlformats.org/officeDocument/2006/relationships" w:type="default" r:id="Rc85934b2d84f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SEVERIN AS   ·   Org.nr 928 101 452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SEVERIN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7d3a3fba4daa" /><Relationship Type="http://schemas.openxmlformats.org/officeDocument/2006/relationships/footer" Target="/word/footer1.xml" Id="Rc85934b2d84f45f7" /></Relationships>
</file>