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7c62facb7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HT SEVERIN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SEVERIN AS</w:t>
      </w:r>
    </w:p>
    <w:sectPr>
      <w:headerReference xmlns:r="http://schemas.openxmlformats.org/officeDocument/2006/relationships" w:type="default" r:id="R20375c877b6c4a36"/>
      <w:footerReference xmlns:r="http://schemas.openxmlformats.org/officeDocument/2006/relationships" w:type="default" r:id="R20de3fa2229c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SEVERIN AS   ·   Org.nr 928 101 452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SEVERIN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75c877b6c4a36" /><Relationship Type="http://schemas.openxmlformats.org/officeDocument/2006/relationships/footer" Target="/word/footer1.xml" Id="R20de3fa2229c4a0a" /></Relationships>
</file>