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25c2a1ef7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HILDUR STØYLEN AS</w:t>
      </w:r>
    </w:p>
    <w:sectPr>
      <w:headerReference xmlns:r="http://schemas.openxmlformats.org/officeDocument/2006/relationships" w:type="default" r:id="R8ec041511b4c4e99"/>
      <w:footerReference xmlns:r="http://schemas.openxmlformats.org/officeDocument/2006/relationships" w:type="default" r:id="R4b432902ff1c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HILDUR STØYLEN AS   ·   Org.nr 928 105 571   ·   Vegsundvegen 25   ·   6020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HILDUR STØYLEN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041511b4c4e99" /><Relationship Type="http://schemas.openxmlformats.org/officeDocument/2006/relationships/footer" Target="/word/footer1.xml" Id="R4b432902ff1c4d5c" /></Relationships>
</file>