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82e75c56b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8febeba98f4f59"/>
      <w:footerReference xmlns:r="http://schemas.openxmlformats.org/officeDocument/2006/relationships" w:type="default" r:id="R5200847ea3fc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NUMEROS AS   ·   Org.nr 928 182 371   ·   Tamburveien 1B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febeba98f4f59" /><Relationship Type="http://schemas.openxmlformats.org/officeDocument/2006/relationships/footer" Target="/word/footer1.xml" Id="R5200847ea3fc4586" /></Relationships>
</file>