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664ab3b76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NYPAN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6cc6caee70d5471b"/>
      <w:footerReference xmlns:r="http://schemas.openxmlformats.org/officeDocument/2006/relationships" w:type="default" r:id="R0d6c8cb73488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6caee70d5471b" /><Relationship Type="http://schemas.openxmlformats.org/officeDocument/2006/relationships/footer" Target="/word/footer1.xml" Id="R0d6c8cb734884fe7" /></Relationships>
</file>