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6bfab4f8d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BASIR AS</w:t>
      </w:r>
    </w:p>
    <w:sectPr>
      <w:headerReference xmlns:r="http://schemas.openxmlformats.org/officeDocument/2006/relationships" w:type="default" r:id="Rad90fcd96cc14c7d"/>
      <w:footerReference xmlns:r="http://schemas.openxmlformats.org/officeDocument/2006/relationships" w:type="default" r:id="R7b0691251b70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0fcd96cc14c7d" /><Relationship Type="http://schemas.openxmlformats.org/officeDocument/2006/relationships/footer" Target="/word/footer1.xml" Id="R7b0691251b704cb7" /></Relationships>
</file>