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1432580904f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TABASCO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TABASCO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48d41b72fe4834"/>
      <w:footerReference xmlns:r="http://schemas.openxmlformats.org/officeDocument/2006/relationships" w:type="default" r:id="R4fe4bcbf33f8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TABASCO AS   ·   Org.nr 928 269 450   ·   Ludvig Kristensen Daas veg 7A   ·   7804 NAMSOS   ·   Tlf. 73 57 22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TABASCO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8d41b72fe4834" /><Relationship Type="http://schemas.openxmlformats.org/officeDocument/2006/relationships/footer" Target="/word/footer1.xml" Id="R4fe4bcbf33f844b5" /></Relationships>
</file>