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f953b1832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CIVITAN FARSUND</w:t>
      </w:r>
    </w:p>
    <w:sectPr>
      <w:headerReference xmlns:r="http://schemas.openxmlformats.org/officeDocument/2006/relationships" w:type="default" r:id="R61015ce33ffa42bb"/>
      <w:footerReference xmlns:r="http://schemas.openxmlformats.org/officeDocument/2006/relationships" w:type="default" r:id="R6da9b1508787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CIVITAN FARSUND   ·   Org.nr 928 276 872   ·   Åptefossveien 8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CIVITAN FARSUND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5ce33ffa42bb" /><Relationship Type="http://schemas.openxmlformats.org/officeDocument/2006/relationships/footer" Target="/word/footer1.xml" Id="R6da9b1508787484c" /></Relationships>
</file>