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5d155e2fd44a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NKH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NKH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8e1c4bd97a488a"/>
      <w:footerReference xmlns:r="http://schemas.openxmlformats.org/officeDocument/2006/relationships" w:type="default" r:id="R2df09a94165e4e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NKH HOLDING AS   ·   Org.nr 928 277 143   ·   Skolegata 6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NKH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8e1c4bd97a488a" /><Relationship Type="http://schemas.openxmlformats.org/officeDocument/2006/relationships/footer" Target="/word/footer1.xml" Id="R2df09a94165e4e19" /></Relationships>
</file>