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3ac5b87a3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DOSMIL AS, org.nr 928 284 697,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147d277ef23c4ece"/>
      <w:footerReference xmlns:r="http://schemas.openxmlformats.org/officeDocument/2006/relationships" w:type="default" r:id="R326c929336e6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d277ef23c4ece" /><Relationship Type="http://schemas.openxmlformats.org/officeDocument/2006/relationships/footer" Target="/word/footer1.xml" Id="R326c929336e64974" /></Relationships>
</file>