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d1cacaf8e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0ae055271a684a75"/>
      <w:footerReference xmlns:r="http://schemas.openxmlformats.org/officeDocument/2006/relationships" w:type="default" r:id="Re01ceb127562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055271a684a75" /><Relationship Type="http://schemas.openxmlformats.org/officeDocument/2006/relationships/footer" Target="/word/footer1.xml" Id="Re01ceb1275624a9f" /></Relationships>
</file>