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2b4b53874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50efdc8d02ec4ac8"/>
      <w:footerReference xmlns:r="http://schemas.openxmlformats.org/officeDocument/2006/relationships" w:type="default" r:id="R4f1fc03c4a9b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fdc8d02ec4ac8" /><Relationship Type="http://schemas.openxmlformats.org/officeDocument/2006/relationships/footer" Target="/word/footer1.xml" Id="R4f1fc03c4a9b4c9b" /></Relationships>
</file>