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b075c9a9c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LUPIN HOLDING AS</w:t>
      </w:r>
    </w:p>
    <w:sectPr>
      <w:headerReference xmlns:r="http://schemas.openxmlformats.org/officeDocument/2006/relationships" w:type="default" r:id="R0fd46e6d1f534e9a"/>
      <w:footerReference xmlns:r="http://schemas.openxmlformats.org/officeDocument/2006/relationships" w:type="default" r:id="R05d1db3a64b3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LUPIN HOLDING AS   ·   Org.nr 928 325 660   ·   C/O Pål Rasmussen,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46e6d1f534e9a" /><Relationship Type="http://schemas.openxmlformats.org/officeDocument/2006/relationships/footer" Target="/word/footer1.xml" Id="R05d1db3a64b3445a" /></Relationships>
</file>